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A8706B" w:rsidRDefault="001E10A4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по размещению г. Нововоронеж</w:t>
      </w:r>
    </w:p>
    <w:p w14:paraId="02000000" w14:textId="77777777" w:rsidR="00A8706B" w:rsidRDefault="00A8706B">
      <w:pPr>
        <w:pStyle w:val="a3"/>
        <w:jc w:val="center"/>
        <w:rPr>
          <w:rFonts w:ascii="Times New Roman" w:hAnsi="Times New Roman"/>
          <w:sz w:val="24"/>
        </w:rPr>
      </w:pPr>
    </w:p>
    <w:p w14:paraId="04000000" w14:textId="2FBF6531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Гостиница «Солнечная» (48 мест), г. Нововоронеж, ул. Солнечная, д.87, </w:t>
      </w:r>
      <w:proofErr w:type="gramStart"/>
      <w:r>
        <w:rPr>
          <w:rFonts w:ascii="Times New Roman" w:hAnsi="Times New Roman"/>
          <w:sz w:val="24"/>
        </w:rPr>
        <w:t>контактный  телефон</w:t>
      </w:r>
      <w:proofErr w:type="gramEnd"/>
      <w:r>
        <w:rPr>
          <w:rFonts w:ascii="Times New Roman" w:hAnsi="Times New Roman"/>
          <w:sz w:val="24"/>
        </w:rPr>
        <w:t xml:space="preserve"> 8-910-347-90-00 Юрий Владимирович.</w:t>
      </w:r>
    </w:p>
    <w:p w14:paraId="05000000" w14:textId="1702DA78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Гостиница «Южная» (15 мест), г. Нововоронеж, ул. Вокзальная, 2В, </w:t>
      </w:r>
      <w:proofErr w:type="gramStart"/>
      <w:r>
        <w:rPr>
          <w:rFonts w:ascii="Times New Roman" w:hAnsi="Times New Roman"/>
          <w:sz w:val="24"/>
        </w:rPr>
        <w:t>контактный  телефон</w:t>
      </w:r>
      <w:proofErr w:type="gramEnd"/>
      <w:r>
        <w:rPr>
          <w:rFonts w:ascii="Times New Roman" w:hAnsi="Times New Roman"/>
          <w:sz w:val="24"/>
        </w:rPr>
        <w:t xml:space="preserve"> 8-919-240-29-39 Оксана Владимировна</w:t>
      </w:r>
    </w:p>
    <w:p w14:paraId="06000000" w14:textId="5572604E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Гостиница «Гризли» (22 места), г. Нововоронеж, ул. Вокзальная, 2Б, </w:t>
      </w:r>
      <w:proofErr w:type="gramStart"/>
      <w:r>
        <w:rPr>
          <w:rFonts w:ascii="Times New Roman" w:hAnsi="Times New Roman"/>
          <w:sz w:val="24"/>
        </w:rPr>
        <w:t>контактный  телефон</w:t>
      </w:r>
      <w:proofErr w:type="gramEnd"/>
      <w:r>
        <w:rPr>
          <w:rFonts w:ascii="Times New Roman" w:hAnsi="Times New Roman"/>
          <w:sz w:val="24"/>
        </w:rPr>
        <w:t xml:space="preserve"> 8-920-218-93-76 - администратор</w:t>
      </w:r>
    </w:p>
    <w:p w14:paraId="07000000" w14:textId="4082E25F" w:rsidR="00A8706B" w:rsidRDefault="001E10A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Отель «Новик» (50 мест), г. Нововоронеж, ул. Вокзальная, 6А, </w:t>
      </w:r>
      <w:proofErr w:type="gramStart"/>
      <w:r>
        <w:rPr>
          <w:rFonts w:ascii="Times New Roman" w:hAnsi="Times New Roman"/>
          <w:sz w:val="24"/>
        </w:rPr>
        <w:t>контактный  телефон</w:t>
      </w:r>
      <w:proofErr w:type="gramEnd"/>
      <w:r>
        <w:rPr>
          <w:rFonts w:ascii="Times New Roman" w:hAnsi="Times New Roman"/>
          <w:sz w:val="24"/>
        </w:rPr>
        <w:t xml:space="preserve"> 8(47364)92-6-34 - администратор</w:t>
      </w:r>
    </w:p>
    <w:p w14:paraId="0C000000" w14:textId="2E7DE429" w:rsidR="00A8706B" w:rsidRDefault="00A8706B">
      <w:pPr>
        <w:pStyle w:val="a3"/>
        <w:rPr>
          <w:rFonts w:ascii="Times New Roman" w:hAnsi="Times New Roman"/>
          <w:sz w:val="24"/>
        </w:rPr>
      </w:pPr>
    </w:p>
    <w:sectPr w:rsidR="00A8706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6B"/>
    <w:rsid w:val="000F40AA"/>
    <w:rsid w:val="001E10A4"/>
    <w:rsid w:val="00A8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9C52"/>
  <w15:docId w15:val="{2805A19C-A6B4-4A7A-AFED-34A32B71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Лебедев</cp:lastModifiedBy>
  <cp:revision>3</cp:revision>
  <dcterms:created xsi:type="dcterms:W3CDTF">2024-01-11T11:43:00Z</dcterms:created>
  <dcterms:modified xsi:type="dcterms:W3CDTF">2024-03-19T12:20:00Z</dcterms:modified>
</cp:coreProperties>
</file>