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8913" w:type="dxa"/>
        <w:tblInd w:w="6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7"/>
        <w:gridCol w:w="566"/>
      </w:tblGrid>
      <w:tr w:rsidR="00FC634E" w:rsidTr="00B00AF4">
        <w:trPr>
          <w:trHeight w:val="1674"/>
        </w:trPr>
        <w:tc>
          <w:tcPr>
            <w:tcW w:w="7951" w:type="dxa"/>
          </w:tcPr>
          <w:p w:rsidR="005723FC" w:rsidRDefault="005723FC" w:rsidP="00B00AF4">
            <w:pPr>
              <w:spacing w:after="5"/>
              <w:ind w:firstLine="285"/>
              <w:rPr>
                <w:rFonts w:ascii="Segoe UI Symbol" w:hAnsi="Segoe UI Symbol"/>
                <w:lang w:val="en-US"/>
              </w:rPr>
            </w:pPr>
            <w:r>
              <w:rPr>
                <w:rFonts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4BEF97" wp14:editId="073320E4">
                  <wp:extent cx="5163185" cy="904219"/>
                  <wp:effectExtent l="0" t="0" r="0" b="0"/>
                  <wp:docPr id="2" name="Рисунок 2" descr="IMG_20190610_200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_20190610_200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769" cy="975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</w:tcPr>
          <w:p w:rsidR="005723FC" w:rsidRDefault="005723FC" w:rsidP="00FC634E">
            <w:pPr>
              <w:pStyle w:val="a3"/>
              <w:spacing w:after="313"/>
              <w:ind w:left="0"/>
              <w:rPr>
                <w:rFonts w:ascii="Segoe UI Symbol" w:hAnsi="Segoe UI Symbol"/>
                <w:lang w:val="en-US"/>
              </w:rPr>
            </w:pPr>
          </w:p>
        </w:tc>
      </w:tr>
    </w:tbl>
    <w:p w:rsidR="0025219F" w:rsidRDefault="0025219F" w:rsidP="005723FC"/>
    <w:p w:rsidR="00227A9D" w:rsidRPr="00227A9D" w:rsidRDefault="00526901" w:rsidP="00B00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F8">
        <w:rPr>
          <w:rFonts w:ascii="Times New Roman" w:hAnsi="Times New Roman" w:cs="Times New Roman"/>
          <w:b/>
          <w:sz w:val="28"/>
          <w:szCs w:val="28"/>
        </w:rPr>
        <w:t>Коммерческое предложение</w:t>
      </w:r>
    </w:p>
    <w:p w:rsidR="00B00AF4" w:rsidRDefault="00227A9D" w:rsidP="00B00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A0A39" w:rsidRPr="00227A9D">
        <w:rPr>
          <w:rFonts w:ascii="Times New Roman" w:hAnsi="Times New Roman" w:cs="Times New Roman"/>
          <w:sz w:val="28"/>
          <w:szCs w:val="28"/>
          <w:lang w:val="en-US" w:eastAsia="ru-RU"/>
        </w:rPr>
        <w:t>HUNNU</w:t>
      </w:r>
      <w:r w:rsidR="003A0A39" w:rsidRPr="00227A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A39" w:rsidRPr="00227A9D">
        <w:rPr>
          <w:rFonts w:ascii="Times New Roman" w:hAnsi="Times New Roman" w:cs="Times New Roman"/>
          <w:sz w:val="28"/>
          <w:szCs w:val="28"/>
          <w:lang w:val="en-US" w:eastAsia="ru-RU"/>
        </w:rPr>
        <w:t>HOTEL</w:t>
      </w:r>
      <w:r>
        <w:rPr>
          <w:rFonts w:ascii="Times New Roman" w:hAnsi="Times New Roman" w:cs="Times New Roman"/>
          <w:sz w:val="28"/>
          <w:szCs w:val="28"/>
          <w:lang w:eastAsia="ru-RU"/>
        </w:rPr>
        <w:t>****»</w:t>
      </w:r>
      <w:r w:rsidR="003A0A39" w:rsidRPr="00227A9D">
        <w:rPr>
          <w:rFonts w:ascii="Times New Roman" w:hAnsi="Times New Roman" w:cs="Times New Roman"/>
          <w:sz w:val="28"/>
          <w:szCs w:val="28"/>
          <w:lang w:eastAsia="ru-RU"/>
        </w:rPr>
        <w:t xml:space="preserve"> - новый современный отель, отвечающий актуальным требованиям и тенденциям сферы гостеприимства.</w:t>
      </w:r>
      <w:r w:rsidR="003A0A39"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 плюсом «</w:t>
      </w:r>
      <w:r w:rsidR="003A0A39" w:rsidRPr="00227A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HUNNU</w:t>
      </w:r>
      <w:r w:rsidR="003A0A39"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HOTEL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3A0A39"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его </w:t>
      </w:r>
      <w:r w:rsidR="003A0A39" w:rsidRPr="00227A9D">
        <w:rPr>
          <w:rFonts w:ascii="Times New Roman" w:hAnsi="Times New Roman" w:cs="Times New Roman"/>
          <w:sz w:val="28"/>
          <w:szCs w:val="28"/>
          <w:lang w:eastAsia="ru-RU"/>
        </w:rPr>
        <w:t>уникальное расположение</w:t>
      </w:r>
      <w:r w:rsidR="003A0A39"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>: в шаговой доступности расположена лучшая парковая зона</w:t>
      </w:r>
      <w:r w:rsidR="009C2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города</w:t>
      </w:r>
      <w:r w:rsidR="003A0A39"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обеспечивает хорошую экологию, по сравнению с другими районами Улан-Удэ</w:t>
      </w:r>
      <w:r w:rsidR="009C2F58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непосредственная близость к физкультурно-спортивному комплексу</w:t>
      </w:r>
      <w:r w:rsidR="003A0A39"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C2F58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3A0A39"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ольшим плюсом является хорошая транспортная доступность, позволяющая гостям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A0A39" w:rsidRPr="00227A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HUNNU</w:t>
      </w:r>
      <w:r w:rsidR="003A0A39"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0A39" w:rsidRPr="00227A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HOTEL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A0A39"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быстро и комфортно добраться </w:t>
      </w:r>
      <w:r w:rsidR="003A0A39" w:rsidRPr="00227A9D">
        <w:rPr>
          <w:rFonts w:ascii="Times New Roman" w:hAnsi="Times New Roman" w:cs="Times New Roman"/>
          <w:sz w:val="28"/>
          <w:szCs w:val="28"/>
          <w:lang w:eastAsia="ru-RU"/>
        </w:rPr>
        <w:t>до любой точки Улан-</w:t>
      </w:r>
      <w:r w:rsidR="00B00AF4" w:rsidRPr="00227A9D">
        <w:rPr>
          <w:rFonts w:ascii="Times New Roman" w:hAnsi="Times New Roman" w:cs="Times New Roman"/>
          <w:sz w:val="28"/>
          <w:szCs w:val="28"/>
          <w:lang w:eastAsia="ru-RU"/>
        </w:rPr>
        <w:t>Удэ, к</w:t>
      </w:r>
      <w:r w:rsidR="003A0A39" w:rsidRPr="00227A9D">
        <w:rPr>
          <w:rFonts w:ascii="Times New Roman" w:hAnsi="Times New Roman" w:cs="Times New Roman"/>
          <w:sz w:val="28"/>
          <w:szCs w:val="28"/>
          <w:lang w:eastAsia="ru-RU"/>
        </w:rPr>
        <w:t xml:space="preserve"> примеру, ж/д вокзал и главная площадь города расположены в 10 минутах езды.</w:t>
      </w:r>
    </w:p>
    <w:p w:rsidR="00B00AF4" w:rsidRDefault="00526901" w:rsidP="00B00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9D">
        <w:rPr>
          <w:rFonts w:ascii="Times New Roman" w:hAnsi="Times New Roman" w:cs="Times New Roman"/>
          <w:sz w:val="28"/>
          <w:szCs w:val="28"/>
        </w:rPr>
        <w:t>Гостиничный комплекс «</w:t>
      </w:r>
      <w:r w:rsidRPr="00227A9D">
        <w:rPr>
          <w:rFonts w:ascii="Times New Roman" w:hAnsi="Times New Roman" w:cs="Times New Roman"/>
          <w:sz w:val="28"/>
          <w:szCs w:val="28"/>
          <w:lang w:val="en-US"/>
        </w:rPr>
        <w:t>HUNNU</w:t>
      </w:r>
      <w:r w:rsidRPr="00227A9D">
        <w:rPr>
          <w:rFonts w:ascii="Times New Roman" w:hAnsi="Times New Roman" w:cs="Times New Roman"/>
          <w:sz w:val="28"/>
          <w:szCs w:val="28"/>
        </w:rPr>
        <w:t xml:space="preserve"> </w:t>
      </w:r>
      <w:r w:rsidRPr="00227A9D">
        <w:rPr>
          <w:rFonts w:ascii="Times New Roman" w:hAnsi="Times New Roman" w:cs="Times New Roman"/>
          <w:sz w:val="28"/>
          <w:szCs w:val="28"/>
          <w:lang w:val="en-US"/>
        </w:rPr>
        <w:t>HOTEL</w:t>
      </w:r>
      <w:r w:rsidRPr="00227A9D">
        <w:rPr>
          <w:rFonts w:ascii="Times New Roman" w:hAnsi="Times New Roman" w:cs="Times New Roman"/>
          <w:sz w:val="28"/>
          <w:szCs w:val="28"/>
        </w:rPr>
        <w:t>»</w:t>
      </w:r>
      <w:r w:rsidR="00F64A80" w:rsidRPr="00227A9D">
        <w:rPr>
          <w:rFonts w:ascii="Times New Roman" w:hAnsi="Times New Roman" w:cs="Times New Roman"/>
          <w:sz w:val="28"/>
          <w:szCs w:val="28"/>
        </w:rPr>
        <w:t xml:space="preserve"> </w:t>
      </w:r>
      <w:r w:rsidR="00BD2303" w:rsidRPr="00227A9D">
        <w:rPr>
          <w:rFonts w:ascii="Times New Roman" w:hAnsi="Times New Roman" w:cs="Times New Roman"/>
          <w:sz w:val="28"/>
          <w:szCs w:val="28"/>
        </w:rPr>
        <w:t xml:space="preserve">предлагает Вам выгодные условия на проживание сотрудников, партнеров Вашей компании в </w:t>
      </w:r>
      <w:proofErr w:type="spellStart"/>
      <w:r w:rsidR="00BD2303" w:rsidRPr="00227A9D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="00BD2303" w:rsidRPr="00227A9D">
        <w:rPr>
          <w:rFonts w:ascii="Times New Roman" w:hAnsi="Times New Roman" w:cs="Times New Roman"/>
          <w:sz w:val="28"/>
          <w:szCs w:val="28"/>
        </w:rPr>
        <w:t>-Удэ.</w:t>
      </w:r>
      <w:r w:rsidR="003E5979" w:rsidRPr="00227A9D">
        <w:rPr>
          <w:rFonts w:ascii="Times New Roman" w:hAnsi="Times New Roman" w:cs="Times New Roman"/>
          <w:sz w:val="28"/>
          <w:szCs w:val="28"/>
        </w:rPr>
        <w:t xml:space="preserve"> Номерной фонд отеля </w:t>
      </w:r>
      <w:r w:rsidR="003A0A39" w:rsidRPr="00227A9D">
        <w:rPr>
          <w:rFonts w:ascii="Times New Roman" w:hAnsi="Times New Roman" w:cs="Times New Roman"/>
          <w:sz w:val="28"/>
          <w:szCs w:val="28"/>
        </w:rPr>
        <w:t>50</w:t>
      </w:r>
      <w:r w:rsidR="003E5979" w:rsidRPr="00227A9D">
        <w:rPr>
          <w:rFonts w:ascii="Times New Roman" w:hAnsi="Times New Roman" w:cs="Times New Roman"/>
          <w:sz w:val="28"/>
          <w:szCs w:val="28"/>
        </w:rPr>
        <w:t xml:space="preserve"> комфортабельных просторных номера </w:t>
      </w:r>
      <w:r w:rsidR="009C2F58">
        <w:rPr>
          <w:rFonts w:ascii="Times New Roman" w:hAnsi="Times New Roman" w:cs="Times New Roman"/>
          <w:sz w:val="28"/>
          <w:szCs w:val="28"/>
        </w:rPr>
        <w:t>от Стандарта до класса Люкс</w:t>
      </w:r>
      <w:r w:rsidR="003E5979" w:rsidRPr="00227A9D">
        <w:rPr>
          <w:rFonts w:ascii="Times New Roman" w:hAnsi="Times New Roman" w:cs="Times New Roman"/>
          <w:sz w:val="28"/>
          <w:szCs w:val="28"/>
        </w:rPr>
        <w:t>.</w:t>
      </w:r>
      <w:r w:rsidR="009C2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номера</w:t>
      </w:r>
      <w:r w:rsidR="003A0A39"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 доступ к высокоскоростному </w:t>
      </w:r>
      <w:proofErr w:type="spellStart"/>
      <w:r w:rsidR="003A0A39"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>Wi-Fi</w:t>
      </w:r>
      <w:proofErr w:type="spellEnd"/>
      <w:r w:rsidR="003A0A39"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интерактивному-TV.</w:t>
      </w:r>
      <w:r w:rsidR="00227A9D" w:rsidRPr="00227A9D">
        <w:rPr>
          <w:rFonts w:ascii="Times New Roman" w:hAnsi="Times New Roman" w:cs="Times New Roman"/>
          <w:sz w:val="28"/>
          <w:szCs w:val="28"/>
        </w:rPr>
        <w:t xml:space="preserve"> В номерах есть все необходимое для комфортного проживания: светозащитные шторы, рабочий стол, телефон, сейф, система кондиционирования, холодильник, чайник, чайная посуда, минеральная вода, чайный набор, кофе. В ванной комнате: душ, гигиенические принадлежности, халат, фен, тапочки. </w:t>
      </w:r>
    </w:p>
    <w:p w:rsidR="00FC634E" w:rsidRDefault="003A0A39" w:rsidP="00B00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курения отведены специальные зоны, таким образом, мы сохранили первозданную новизну и свежесть в номерах.  </w:t>
      </w:r>
      <w:r w:rsidRPr="00227A9D">
        <w:rPr>
          <w:rFonts w:ascii="Times New Roman" w:hAnsi="Times New Roman" w:cs="Times New Roman"/>
          <w:sz w:val="28"/>
          <w:szCs w:val="28"/>
          <w:lang w:eastAsia="ru-RU"/>
        </w:rPr>
        <w:t xml:space="preserve">Мы позаботились обо всем, начиная, от хорошей звукоизоляции, выбора натуральных материалов тканей для постельного белья и комбинированных ортопедических подушек с лузгой </w:t>
      </w:r>
      <w:r w:rsidR="009C2F58">
        <w:rPr>
          <w:rFonts w:ascii="Times New Roman" w:hAnsi="Times New Roman" w:cs="Times New Roman"/>
          <w:sz w:val="28"/>
          <w:szCs w:val="28"/>
          <w:lang w:eastAsia="ru-RU"/>
        </w:rPr>
        <w:t xml:space="preserve">их орехового </w:t>
      </w:r>
      <w:proofErr w:type="spellStart"/>
      <w:r w:rsidR="009C2F58">
        <w:rPr>
          <w:rFonts w:ascii="Times New Roman" w:hAnsi="Times New Roman" w:cs="Times New Roman"/>
          <w:sz w:val="28"/>
          <w:szCs w:val="28"/>
          <w:lang w:eastAsia="ru-RU"/>
        </w:rPr>
        <w:t>микса</w:t>
      </w:r>
      <w:proofErr w:type="spellEnd"/>
      <w:r w:rsidRPr="00227A9D">
        <w:rPr>
          <w:rFonts w:ascii="Times New Roman" w:hAnsi="Times New Roman" w:cs="Times New Roman"/>
          <w:sz w:val="28"/>
          <w:szCs w:val="28"/>
          <w:lang w:eastAsia="ru-RU"/>
        </w:rPr>
        <w:t xml:space="preserve">, для того чтобы, Ваш сон и отдых стали непревзойденными с </w:t>
      </w:r>
      <w:r w:rsidR="00227A9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27A9D">
        <w:rPr>
          <w:rFonts w:ascii="Times New Roman" w:hAnsi="Times New Roman" w:cs="Times New Roman"/>
          <w:sz w:val="28"/>
          <w:szCs w:val="28"/>
          <w:lang w:val="en-US" w:eastAsia="ru-RU"/>
        </w:rPr>
        <w:t>HUNNU</w:t>
      </w:r>
      <w:r w:rsidRPr="00227A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7A9D">
        <w:rPr>
          <w:rFonts w:ascii="Times New Roman" w:hAnsi="Times New Roman" w:cs="Times New Roman"/>
          <w:sz w:val="28"/>
          <w:szCs w:val="28"/>
          <w:lang w:val="en-US" w:eastAsia="ru-RU"/>
        </w:rPr>
        <w:t>HOTEL</w:t>
      </w:r>
      <w:r w:rsidR="00227A9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27A9D">
        <w:rPr>
          <w:rFonts w:ascii="Times New Roman" w:hAnsi="Times New Roman" w:cs="Times New Roman"/>
          <w:sz w:val="28"/>
          <w:szCs w:val="28"/>
          <w:lang w:eastAsia="ru-RU"/>
        </w:rPr>
        <w:t>. Также в отеле оборудованы номера для маломобильных граждан.</w:t>
      </w:r>
    </w:p>
    <w:p w:rsidR="00B00AF4" w:rsidRDefault="003A0A39" w:rsidP="00B00A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прохладное время года гости могут отдохнуть у камина в </w:t>
      </w:r>
      <w:r w:rsidRPr="00227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уютном холле отеля</w:t>
      </w:r>
      <w:r w:rsidR="00227A9D" w:rsidRPr="00227A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насладится его уникальным дизайнерским решением</w:t>
      </w:r>
      <w:r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летом </w:t>
      </w:r>
      <w:r w:rsidR="00227A9D"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возможность</w:t>
      </w:r>
      <w:r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7A9D"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вечер за чашечкой кофе на террасе</w:t>
      </w:r>
      <w:r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7A9D" w:rsidRDefault="00227A9D" w:rsidP="00B00A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пребывания Вам может захотеться отведать блюда </w:t>
      </w:r>
      <w:r w:rsidRPr="00227A9D">
        <w:rPr>
          <w:rFonts w:ascii="Times New Roman" w:hAnsi="Times New Roman" w:cs="Times New Roman"/>
          <w:sz w:val="28"/>
          <w:szCs w:val="28"/>
        </w:rPr>
        <w:t>кухн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27A9D">
        <w:rPr>
          <w:rFonts w:ascii="Times New Roman" w:hAnsi="Times New Roman" w:cs="Times New Roman"/>
          <w:sz w:val="28"/>
          <w:szCs w:val="28"/>
        </w:rPr>
        <w:t xml:space="preserve">народов Великой степи </w:t>
      </w:r>
      <w:r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>в одном из лучших ресторанов нашего города «Тала»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27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располагающемся в нашем отеле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5268" w:rsidRPr="00227A9D" w:rsidRDefault="004E5268" w:rsidP="00F916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наших партнеров мы установили комиссионное вознаграждение в зависимости от количеств</w:t>
      </w:r>
      <w:r w:rsidR="00F916C1">
        <w:rPr>
          <w:rFonts w:ascii="Times New Roman" w:hAnsi="Times New Roman" w:cs="Times New Roman"/>
          <w:sz w:val="28"/>
          <w:szCs w:val="28"/>
        </w:rPr>
        <w:t>а</w:t>
      </w:r>
      <w:r w:rsidR="009C2F58">
        <w:rPr>
          <w:rFonts w:ascii="Times New Roman" w:hAnsi="Times New Roman" w:cs="Times New Roman"/>
          <w:sz w:val="28"/>
          <w:szCs w:val="28"/>
        </w:rPr>
        <w:t xml:space="preserve"> реализованных номеров.</w:t>
      </w:r>
    </w:p>
    <w:p w:rsidR="00BF3DAB" w:rsidRPr="00227A9D" w:rsidRDefault="00BF3DAB" w:rsidP="00B00AF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A9D">
        <w:rPr>
          <w:rFonts w:ascii="Times New Roman" w:hAnsi="Times New Roman" w:cs="Times New Roman"/>
          <w:sz w:val="28"/>
          <w:szCs w:val="28"/>
        </w:rPr>
        <w:t xml:space="preserve">С более подробной информацией о гостинице и интерьерах Вы можете ознакомиться на сайте </w:t>
      </w:r>
      <w:hyperlink r:id="rId8" w:history="1">
        <w:r w:rsidRPr="00227A9D">
          <w:rPr>
            <w:rFonts w:ascii="Times New Roman" w:hAnsi="Times New Roman" w:cs="Times New Roman"/>
            <w:sz w:val="28"/>
            <w:szCs w:val="28"/>
          </w:rPr>
          <w:t>https://hunnuhotel.ru/</w:t>
        </w:r>
      </w:hyperlink>
      <w:r w:rsidR="00B00A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0AF4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B00AF4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="00B00AF4">
        <w:rPr>
          <w:rFonts w:ascii="Times New Roman" w:hAnsi="Times New Roman" w:cs="Times New Roman"/>
          <w:sz w:val="28"/>
          <w:szCs w:val="28"/>
        </w:rPr>
        <w:t>hunnuhotel</w:t>
      </w:r>
      <w:proofErr w:type="spellEnd"/>
      <w:r w:rsidR="00B00AF4">
        <w:rPr>
          <w:rFonts w:ascii="Times New Roman" w:hAnsi="Times New Roman" w:cs="Times New Roman"/>
          <w:sz w:val="28"/>
          <w:szCs w:val="28"/>
        </w:rPr>
        <w:t xml:space="preserve">, @ </w:t>
      </w:r>
      <w:proofErr w:type="spellStart"/>
      <w:r w:rsidR="00B00AF4">
        <w:rPr>
          <w:rFonts w:ascii="Times New Roman" w:hAnsi="Times New Roman" w:cs="Times New Roman"/>
          <w:sz w:val="28"/>
          <w:szCs w:val="28"/>
        </w:rPr>
        <w:t>tala_restaraunt</w:t>
      </w:r>
      <w:proofErr w:type="spellEnd"/>
      <w:r w:rsidR="00B00AF4">
        <w:rPr>
          <w:rFonts w:ascii="Times New Roman" w:hAnsi="Times New Roman" w:cs="Times New Roman"/>
          <w:sz w:val="28"/>
          <w:szCs w:val="28"/>
        </w:rPr>
        <w:t xml:space="preserve"> и на </w:t>
      </w:r>
      <w:r w:rsidR="00B00AF4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B00AF4" w:rsidRPr="00B00AF4">
        <w:rPr>
          <w:rFonts w:ascii="Times New Roman" w:hAnsi="Times New Roman" w:cs="Times New Roman"/>
          <w:sz w:val="28"/>
          <w:szCs w:val="28"/>
        </w:rPr>
        <w:t xml:space="preserve"> </w:t>
      </w:r>
      <w:r w:rsidR="00B00AF4">
        <w:rPr>
          <w:rFonts w:ascii="Times New Roman" w:hAnsi="Times New Roman" w:cs="Times New Roman"/>
          <w:sz w:val="28"/>
          <w:szCs w:val="28"/>
        </w:rPr>
        <w:t>«</w:t>
      </w:r>
      <w:r w:rsidR="00B00AF4">
        <w:rPr>
          <w:rFonts w:ascii="Times New Roman" w:hAnsi="Times New Roman" w:cs="Times New Roman"/>
          <w:sz w:val="28"/>
          <w:szCs w:val="28"/>
          <w:lang w:val="en-US"/>
        </w:rPr>
        <w:t>Hunnu</w:t>
      </w:r>
      <w:r w:rsidR="00B00AF4" w:rsidRPr="00B00AF4">
        <w:rPr>
          <w:rFonts w:ascii="Times New Roman" w:hAnsi="Times New Roman" w:cs="Times New Roman"/>
          <w:sz w:val="28"/>
          <w:szCs w:val="28"/>
        </w:rPr>
        <w:t xml:space="preserve"> </w:t>
      </w:r>
      <w:r w:rsidR="00B00AF4">
        <w:rPr>
          <w:rFonts w:ascii="Times New Roman" w:hAnsi="Times New Roman" w:cs="Times New Roman"/>
          <w:sz w:val="28"/>
          <w:szCs w:val="28"/>
          <w:lang w:val="en-US"/>
        </w:rPr>
        <w:t>hotel</w:t>
      </w:r>
      <w:r w:rsidR="00B00AF4">
        <w:rPr>
          <w:rFonts w:ascii="Times New Roman" w:hAnsi="Times New Roman" w:cs="Times New Roman"/>
          <w:sz w:val="28"/>
          <w:szCs w:val="28"/>
        </w:rPr>
        <w:t>».</w:t>
      </w:r>
    </w:p>
    <w:p w:rsidR="00BF3DAB" w:rsidRPr="00227A9D" w:rsidRDefault="009C2F58" w:rsidP="00B00AF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Вас заинтересовало наше предложение просим связаться 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эл. почте</w:t>
      </w:r>
      <w:r w:rsidR="00B00AF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F3DAB" w:rsidRPr="00227A9D">
          <w:rPr>
            <w:rFonts w:ascii="Times New Roman" w:hAnsi="Times New Roman" w:cs="Times New Roman"/>
            <w:sz w:val="28"/>
            <w:szCs w:val="28"/>
          </w:rPr>
          <w:t>hotel@hunnuhotel.ru</w:t>
        </w:r>
      </w:hyperlink>
      <w:r w:rsidR="00B00AF4">
        <w:rPr>
          <w:rFonts w:ascii="Times New Roman" w:hAnsi="Times New Roman" w:cs="Times New Roman"/>
          <w:sz w:val="28"/>
          <w:szCs w:val="28"/>
        </w:rPr>
        <w:t xml:space="preserve"> или по телефону </w:t>
      </w:r>
      <w:r w:rsidR="00B00AF4" w:rsidRPr="00227A9D">
        <w:rPr>
          <w:rFonts w:ascii="Times New Roman" w:hAnsi="Times New Roman" w:cs="Times New Roman"/>
          <w:sz w:val="28"/>
          <w:szCs w:val="28"/>
        </w:rPr>
        <w:t>+</w:t>
      </w:r>
      <w:r w:rsidR="00B00AF4">
        <w:rPr>
          <w:rFonts w:ascii="Times New Roman" w:hAnsi="Times New Roman" w:cs="Times New Roman"/>
          <w:sz w:val="28"/>
          <w:szCs w:val="28"/>
        </w:rPr>
        <w:t xml:space="preserve">7 908-599-59-71 Марина руководитель </w:t>
      </w:r>
      <w:proofErr w:type="spellStart"/>
      <w:r w:rsidR="00B00AF4">
        <w:rPr>
          <w:rFonts w:ascii="Times New Roman" w:hAnsi="Times New Roman" w:cs="Times New Roman"/>
          <w:sz w:val="28"/>
          <w:szCs w:val="28"/>
        </w:rPr>
        <w:t>СПиР</w:t>
      </w:r>
      <w:proofErr w:type="spellEnd"/>
      <w:r w:rsidR="00B00AF4">
        <w:rPr>
          <w:rFonts w:ascii="Times New Roman" w:hAnsi="Times New Roman" w:cs="Times New Roman"/>
          <w:sz w:val="28"/>
          <w:szCs w:val="28"/>
        </w:rPr>
        <w:t>.</w:t>
      </w:r>
    </w:p>
    <w:p w:rsidR="00B00AF4" w:rsidRDefault="00227A9D" w:rsidP="007A1D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A9D">
        <w:rPr>
          <w:rFonts w:ascii="Times New Roman" w:hAnsi="Times New Roman" w:cs="Times New Roman"/>
          <w:sz w:val="28"/>
          <w:szCs w:val="28"/>
        </w:rPr>
        <w:t xml:space="preserve">Мы находимся по адресу: г. Улан-Удэ, ул. Лимонова д.6, </w:t>
      </w:r>
      <w:proofErr w:type="spellStart"/>
      <w:r w:rsidRPr="00227A9D">
        <w:rPr>
          <w:rFonts w:ascii="Times New Roman" w:hAnsi="Times New Roman" w:cs="Times New Roman"/>
          <w:sz w:val="28"/>
          <w:szCs w:val="28"/>
        </w:rPr>
        <w:t>лит.Д</w:t>
      </w:r>
      <w:proofErr w:type="spellEnd"/>
    </w:p>
    <w:p w:rsidR="00B00AF4" w:rsidRDefault="00B00AF4" w:rsidP="00B00AF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00AF4" w:rsidRDefault="00B00AF4" w:rsidP="00B00AF4">
      <w:pPr>
        <w:spacing w:after="5"/>
        <w:rPr>
          <w:noProof/>
          <w:sz w:val="20"/>
          <w:szCs w:val="20"/>
        </w:rPr>
      </w:pPr>
    </w:p>
    <w:p w:rsidR="00B00AF4" w:rsidRDefault="00B00AF4" w:rsidP="00B00AF4">
      <w:pPr>
        <w:spacing w:after="5"/>
        <w:ind w:left="1"/>
        <w:jc w:val="center"/>
      </w:pPr>
      <w:r w:rsidRPr="004A1488">
        <w:rPr>
          <w:noProof/>
          <w:sz w:val="20"/>
          <w:szCs w:val="20"/>
          <w:lang w:eastAsia="ru-RU"/>
        </w:rPr>
        <w:drawing>
          <wp:inline distT="0" distB="0" distL="0" distR="0" wp14:anchorId="5FBF8C55" wp14:editId="52778AEB">
            <wp:extent cx="5318760" cy="1402080"/>
            <wp:effectExtent l="0" t="0" r="0" b="7620"/>
            <wp:docPr id="1" name="Рисунок 1" descr="C:\Users\днс\Desktop\хунну\IMG_20190610_20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днс\Desktop\хунну\IMG_20190610_2005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175" w:rsidRPr="00B00AF4" w:rsidRDefault="00721175" w:rsidP="00B00AF4">
      <w:pPr>
        <w:spacing w:after="5"/>
        <w:ind w:left="1"/>
        <w:jc w:val="center"/>
      </w:pPr>
    </w:p>
    <w:p w:rsidR="00B00AF4" w:rsidRDefault="00B00AF4" w:rsidP="00B00AF4">
      <w:pPr>
        <w:jc w:val="center"/>
        <w:rPr>
          <w:rFonts w:ascii="Cambria" w:hAnsi="Cambria"/>
          <w:b/>
        </w:rPr>
      </w:pPr>
      <w:r w:rsidRPr="000B7EC5">
        <w:rPr>
          <w:rFonts w:ascii="Cambria" w:hAnsi="Cambria"/>
          <w:b/>
        </w:rPr>
        <w:t>ТАРИФЫ на ПРОЖИВАНИЕ в “</w:t>
      </w:r>
      <w:r>
        <w:rPr>
          <w:rFonts w:ascii="Cambria" w:hAnsi="Cambria"/>
          <w:b/>
          <w:lang w:val="en-US"/>
        </w:rPr>
        <w:t>HUNNU</w:t>
      </w:r>
      <w:r w:rsidRPr="000B7EC5"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lang w:val="en-US"/>
        </w:rPr>
        <w:t>HOTEL</w:t>
      </w:r>
      <w:r w:rsidRPr="000B7EC5">
        <w:rPr>
          <w:rFonts w:ascii="Cambria" w:hAnsi="Cambria"/>
          <w:b/>
        </w:rPr>
        <w:t xml:space="preserve">” </w:t>
      </w:r>
      <w:proofErr w:type="spellStart"/>
      <w:r w:rsidRPr="000B7EC5">
        <w:rPr>
          <w:rFonts w:ascii="Cambria" w:hAnsi="Cambria"/>
          <w:b/>
        </w:rPr>
        <w:t>г.Улан</w:t>
      </w:r>
      <w:proofErr w:type="spellEnd"/>
      <w:r w:rsidRPr="000B7EC5">
        <w:rPr>
          <w:rFonts w:ascii="Cambria" w:hAnsi="Cambria"/>
          <w:b/>
        </w:rPr>
        <w:t>-Удэ</w:t>
      </w:r>
      <w:r>
        <w:rPr>
          <w:rFonts w:ascii="Cambria" w:hAnsi="Cambria"/>
          <w:b/>
        </w:rPr>
        <w:t xml:space="preserve"> на 2022 г.</w:t>
      </w:r>
    </w:p>
    <w:p w:rsidR="00B00AF4" w:rsidRDefault="00B00AF4" w:rsidP="00B00AF4">
      <w:pPr>
        <w:pStyle w:val="a3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664">
        <w:rPr>
          <w:rFonts w:ascii="Times New Roman" w:hAnsi="Times New Roman" w:cs="Times New Roman"/>
          <w:b/>
          <w:sz w:val="28"/>
          <w:szCs w:val="28"/>
        </w:rPr>
        <w:t>Прайс 2022 (тариф с завтраками)</w:t>
      </w:r>
    </w:p>
    <w:p w:rsidR="00721175" w:rsidRPr="00B00AF4" w:rsidRDefault="00721175" w:rsidP="00B00AF4">
      <w:pPr>
        <w:pStyle w:val="a3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8"/>
        <w:gridCol w:w="1979"/>
        <w:gridCol w:w="1842"/>
      </w:tblGrid>
      <w:tr w:rsidR="00B00AF4" w:rsidRPr="000B7EC5" w:rsidTr="00721175">
        <w:trPr>
          <w:cantSplit/>
          <w:jc w:val="center"/>
        </w:trPr>
        <w:tc>
          <w:tcPr>
            <w:tcW w:w="4548" w:type="dxa"/>
            <w:vMerge w:val="restart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743CEF">
              <w:rPr>
                <w:rFonts w:ascii="Cambria" w:hAnsi="Cambria"/>
                <w:b/>
              </w:rPr>
              <w:t>Категория номера</w:t>
            </w:r>
          </w:p>
        </w:tc>
        <w:tc>
          <w:tcPr>
            <w:tcW w:w="3821" w:type="dxa"/>
            <w:gridSpan w:val="2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743CEF">
              <w:rPr>
                <w:rFonts w:ascii="Cambria" w:hAnsi="Cambria"/>
                <w:b/>
              </w:rPr>
              <w:t>Тариф проживания за сутки, руб.</w:t>
            </w:r>
          </w:p>
        </w:tc>
      </w:tr>
      <w:tr w:rsidR="00B00AF4" w:rsidRPr="000B7EC5" w:rsidTr="00721175">
        <w:trPr>
          <w:cantSplit/>
          <w:jc w:val="center"/>
        </w:trPr>
        <w:tc>
          <w:tcPr>
            <w:tcW w:w="4548" w:type="dxa"/>
            <w:vMerge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743CEF">
              <w:rPr>
                <w:rFonts w:ascii="Cambria" w:hAnsi="Cambria"/>
                <w:b/>
              </w:rPr>
              <w:t>1 гость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743CEF">
              <w:rPr>
                <w:rFonts w:ascii="Cambria" w:hAnsi="Cambria"/>
                <w:b/>
              </w:rPr>
              <w:t>2 гостя</w:t>
            </w:r>
          </w:p>
        </w:tc>
      </w:tr>
      <w:tr w:rsidR="00B00AF4" w:rsidRPr="000B7EC5" w:rsidTr="00721175">
        <w:trPr>
          <w:cantSplit/>
          <w:jc w:val="center"/>
        </w:trPr>
        <w:tc>
          <w:tcPr>
            <w:tcW w:w="4548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rPr>
                <w:rFonts w:ascii="Cambria" w:hAnsi="Cambria"/>
                <w:b/>
              </w:rPr>
            </w:pPr>
            <w:r w:rsidRPr="00743CEF">
              <w:rPr>
                <w:rFonts w:ascii="Cambria" w:hAnsi="Cambria"/>
                <w:b/>
                <w:lang w:val="en-US"/>
              </w:rPr>
              <w:t>SINGLE</w:t>
            </w:r>
          </w:p>
          <w:p w:rsidR="00B00AF4" w:rsidRPr="00743CEF" w:rsidRDefault="00B00AF4" w:rsidP="00721175">
            <w:pPr>
              <w:spacing w:after="0"/>
              <w:rPr>
                <w:rFonts w:ascii="Cambria" w:hAnsi="Cambria"/>
              </w:rPr>
            </w:pPr>
            <w:r w:rsidRPr="00743CEF">
              <w:rPr>
                <w:rFonts w:ascii="Cambria" w:hAnsi="Cambria"/>
              </w:rPr>
              <w:t xml:space="preserve">Одноместный номер </w:t>
            </w:r>
          </w:p>
          <w:p w:rsidR="00B00AF4" w:rsidRPr="00743CEF" w:rsidRDefault="00B00AF4" w:rsidP="00721175">
            <w:pPr>
              <w:spacing w:after="0"/>
              <w:rPr>
                <w:rFonts w:ascii="Cambria" w:hAnsi="Cambria"/>
              </w:rPr>
            </w:pPr>
            <w:r w:rsidRPr="00743CEF">
              <w:rPr>
                <w:rFonts w:ascii="Cambria" w:hAnsi="Cambria"/>
              </w:rPr>
              <w:t xml:space="preserve">1 категории (1 </w:t>
            </w:r>
            <w:r w:rsidRPr="00743CEF">
              <w:rPr>
                <w:rFonts w:ascii="Cambria" w:hAnsi="Cambria"/>
                <w:lang w:val="en-US"/>
              </w:rPr>
              <w:t>bed</w:t>
            </w:r>
            <w:r w:rsidRPr="00743CEF">
              <w:rPr>
                <w:rFonts w:ascii="Cambria" w:hAnsi="Cambria"/>
              </w:rPr>
              <w:t xml:space="preserve"> 100</w:t>
            </w:r>
            <w:r w:rsidRPr="00743CEF">
              <w:rPr>
                <w:rFonts w:ascii="Cambria" w:hAnsi="Cambria"/>
                <w:lang w:val="en-US"/>
              </w:rPr>
              <w:t>x</w:t>
            </w:r>
            <w:r w:rsidRPr="00743CEF">
              <w:rPr>
                <w:rFonts w:ascii="Cambria" w:hAnsi="Cambria"/>
              </w:rPr>
              <w:t>200)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jc w:val="center"/>
              <w:rPr>
                <w:rFonts w:ascii="Cambria" w:hAnsi="Cambria"/>
              </w:rPr>
            </w:pPr>
            <w:r w:rsidRPr="00743CEF">
              <w:rPr>
                <w:rFonts w:ascii="Cambria" w:hAnsi="Cambria"/>
              </w:rPr>
              <w:t>3</w:t>
            </w:r>
            <w:r w:rsidR="00ED2262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jc w:val="center"/>
              <w:rPr>
                <w:rFonts w:ascii="Cambria" w:hAnsi="Cambria"/>
              </w:rPr>
            </w:pPr>
            <w:r w:rsidRPr="00743CEF">
              <w:rPr>
                <w:rFonts w:ascii="Cambria" w:hAnsi="Cambria"/>
              </w:rPr>
              <w:t>-</w:t>
            </w:r>
          </w:p>
        </w:tc>
      </w:tr>
      <w:tr w:rsidR="00B00AF4" w:rsidRPr="000B7EC5" w:rsidTr="00721175">
        <w:trPr>
          <w:cantSplit/>
          <w:jc w:val="center"/>
        </w:trPr>
        <w:tc>
          <w:tcPr>
            <w:tcW w:w="4548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rPr>
                <w:rFonts w:ascii="Cambria" w:hAnsi="Cambria"/>
                <w:b/>
              </w:rPr>
            </w:pPr>
            <w:r w:rsidRPr="00743CEF">
              <w:rPr>
                <w:rFonts w:ascii="Cambria" w:hAnsi="Cambria"/>
                <w:b/>
                <w:lang w:val="en-US"/>
              </w:rPr>
              <w:t>SINGLE</w:t>
            </w:r>
            <w:r w:rsidRPr="00743CEF">
              <w:rPr>
                <w:rFonts w:ascii="Cambria" w:hAnsi="Cambria"/>
                <w:b/>
              </w:rPr>
              <w:t xml:space="preserve"> </w:t>
            </w:r>
            <w:r w:rsidRPr="00743CEF">
              <w:rPr>
                <w:rFonts w:ascii="Cambria" w:hAnsi="Cambria"/>
                <w:b/>
                <w:lang w:val="en-US"/>
              </w:rPr>
              <w:t>SUPERIOR</w:t>
            </w:r>
          </w:p>
          <w:p w:rsidR="00B00AF4" w:rsidRPr="00743CEF" w:rsidRDefault="00B00AF4" w:rsidP="00721175">
            <w:pPr>
              <w:spacing w:after="0"/>
              <w:rPr>
                <w:rFonts w:ascii="Cambria" w:hAnsi="Cambria"/>
              </w:rPr>
            </w:pPr>
            <w:r w:rsidRPr="00743CEF">
              <w:rPr>
                <w:rFonts w:ascii="Cambria" w:hAnsi="Cambria"/>
              </w:rPr>
              <w:t xml:space="preserve">Одноместный номер </w:t>
            </w:r>
          </w:p>
          <w:p w:rsidR="00B00AF4" w:rsidRPr="00743CEF" w:rsidRDefault="00B00AF4" w:rsidP="00721175">
            <w:pPr>
              <w:spacing w:after="0"/>
              <w:rPr>
                <w:rFonts w:ascii="Cambria" w:hAnsi="Cambria"/>
                <w:b/>
              </w:rPr>
            </w:pPr>
            <w:r w:rsidRPr="00743CEF">
              <w:rPr>
                <w:rFonts w:ascii="Cambria" w:hAnsi="Cambria"/>
              </w:rPr>
              <w:t xml:space="preserve">1 категории (1 </w:t>
            </w:r>
            <w:r w:rsidRPr="00743CEF">
              <w:rPr>
                <w:rFonts w:ascii="Cambria" w:hAnsi="Cambria"/>
                <w:lang w:val="en-US"/>
              </w:rPr>
              <w:t>bed</w:t>
            </w:r>
            <w:r w:rsidRPr="00743CEF">
              <w:rPr>
                <w:rFonts w:ascii="Cambria" w:hAnsi="Cambria"/>
              </w:rPr>
              <w:t xml:space="preserve"> 120</w:t>
            </w:r>
            <w:r w:rsidRPr="00743CEF">
              <w:rPr>
                <w:rFonts w:ascii="Cambria" w:hAnsi="Cambria"/>
                <w:lang w:val="en-US"/>
              </w:rPr>
              <w:t>x</w:t>
            </w:r>
            <w:r w:rsidRPr="00743CEF">
              <w:rPr>
                <w:rFonts w:ascii="Cambria" w:hAnsi="Cambria"/>
              </w:rPr>
              <w:t>200)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00AF4" w:rsidRPr="00743CEF" w:rsidRDefault="00B00AF4" w:rsidP="00ED2262">
            <w:pPr>
              <w:spacing w:after="0"/>
              <w:jc w:val="center"/>
              <w:rPr>
                <w:rFonts w:ascii="Cambria" w:hAnsi="Cambria"/>
              </w:rPr>
            </w:pPr>
            <w:r w:rsidRPr="00743CEF">
              <w:rPr>
                <w:rFonts w:ascii="Cambria" w:hAnsi="Cambria"/>
              </w:rPr>
              <w:t>3</w:t>
            </w:r>
            <w:r w:rsidR="00ED2262">
              <w:rPr>
                <w:rFonts w:ascii="Cambria" w:hAnsi="Cambria"/>
              </w:rPr>
              <w:t>7</w:t>
            </w:r>
            <w:r>
              <w:rPr>
                <w:rFonts w:ascii="Cambria" w:hAnsi="Cambria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jc w:val="center"/>
              <w:rPr>
                <w:rFonts w:ascii="Cambria" w:hAnsi="Cambria"/>
              </w:rPr>
            </w:pPr>
            <w:r w:rsidRPr="00743CEF">
              <w:rPr>
                <w:rFonts w:ascii="Cambria" w:hAnsi="Cambria"/>
              </w:rPr>
              <w:t>-</w:t>
            </w:r>
          </w:p>
        </w:tc>
      </w:tr>
      <w:tr w:rsidR="00B00AF4" w:rsidRPr="000B7EC5" w:rsidTr="00721175">
        <w:trPr>
          <w:cantSplit/>
          <w:jc w:val="center"/>
        </w:trPr>
        <w:tc>
          <w:tcPr>
            <w:tcW w:w="4548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rPr>
                <w:rFonts w:ascii="Cambria" w:hAnsi="Cambria"/>
                <w:b/>
              </w:rPr>
            </w:pPr>
            <w:r w:rsidRPr="00743CEF">
              <w:rPr>
                <w:rFonts w:ascii="Cambria" w:hAnsi="Cambria"/>
                <w:b/>
                <w:lang w:val="en-US"/>
              </w:rPr>
              <w:t>DOUBLE</w:t>
            </w:r>
          </w:p>
          <w:p w:rsidR="00B00AF4" w:rsidRPr="00743CEF" w:rsidRDefault="00B00AF4" w:rsidP="00721175">
            <w:pPr>
              <w:spacing w:after="0"/>
              <w:rPr>
                <w:rFonts w:ascii="Cambria" w:hAnsi="Cambria"/>
              </w:rPr>
            </w:pPr>
            <w:r w:rsidRPr="00743CEF">
              <w:rPr>
                <w:rFonts w:ascii="Cambria" w:hAnsi="Cambria"/>
              </w:rPr>
              <w:t xml:space="preserve">Одноместный номер </w:t>
            </w:r>
          </w:p>
          <w:p w:rsidR="00B00AF4" w:rsidRPr="00743CEF" w:rsidRDefault="00B00AF4" w:rsidP="00721175">
            <w:pPr>
              <w:spacing w:after="0"/>
              <w:rPr>
                <w:rFonts w:ascii="Cambria" w:hAnsi="Cambria"/>
              </w:rPr>
            </w:pPr>
            <w:r w:rsidRPr="00743CEF">
              <w:rPr>
                <w:rFonts w:ascii="Cambria" w:hAnsi="Cambria"/>
              </w:rPr>
              <w:t xml:space="preserve">1 категории (1 </w:t>
            </w:r>
            <w:r w:rsidRPr="00743CEF">
              <w:rPr>
                <w:rFonts w:ascii="Cambria" w:hAnsi="Cambria"/>
                <w:lang w:val="en-US"/>
              </w:rPr>
              <w:t>bed</w:t>
            </w:r>
            <w:r w:rsidRPr="00743CEF">
              <w:rPr>
                <w:rFonts w:ascii="Cambria" w:hAnsi="Cambria"/>
              </w:rPr>
              <w:t xml:space="preserve"> 160</w:t>
            </w:r>
            <w:r w:rsidRPr="00743CEF">
              <w:rPr>
                <w:rFonts w:ascii="Cambria" w:hAnsi="Cambria"/>
                <w:lang w:val="en-US"/>
              </w:rPr>
              <w:t>x</w:t>
            </w:r>
            <w:r w:rsidRPr="00743CEF">
              <w:rPr>
                <w:rFonts w:ascii="Cambria" w:hAnsi="Cambria"/>
              </w:rPr>
              <w:t>200)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00AF4" w:rsidRPr="00743CEF" w:rsidRDefault="00ED2262" w:rsidP="0072117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</w:t>
            </w:r>
            <w:r w:rsidR="00B00AF4">
              <w:rPr>
                <w:rFonts w:ascii="Cambria" w:hAnsi="Cambria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0AF4" w:rsidRPr="00743CEF" w:rsidRDefault="00B00AF4" w:rsidP="00ED2262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ED2262">
              <w:rPr>
                <w:rFonts w:ascii="Cambria" w:hAnsi="Cambria"/>
              </w:rPr>
              <w:t>5</w:t>
            </w:r>
            <w:r w:rsidRPr="00743CEF">
              <w:rPr>
                <w:rFonts w:ascii="Cambria" w:hAnsi="Cambria"/>
              </w:rPr>
              <w:t>00</w:t>
            </w:r>
          </w:p>
        </w:tc>
      </w:tr>
      <w:tr w:rsidR="00B00AF4" w:rsidRPr="000B7EC5" w:rsidTr="00721175">
        <w:trPr>
          <w:cantSplit/>
          <w:trHeight w:val="742"/>
          <w:jc w:val="center"/>
        </w:trPr>
        <w:tc>
          <w:tcPr>
            <w:tcW w:w="4548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rPr>
                <w:rFonts w:ascii="Cambria" w:hAnsi="Cambria"/>
                <w:b/>
              </w:rPr>
            </w:pPr>
            <w:r w:rsidRPr="00743CEF">
              <w:rPr>
                <w:rFonts w:ascii="Cambria" w:hAnsi="Cambria"/>
                <w:b/>
                <w:lang w:val="en-US"/>
              </w:rPr>
              <w:t>TWIN</w:t>
            </w:r>
          </w:p>
          <w:p w:rsidR="00B00AF4" w:rsidRPr="00743CEF" w:rsidRDefault="00B00AF4" w:rsidP="00721175">
            <w:pPr>
              <w:spacing w:after="0"/>
              <w:rPr>
                <w:rFonts w:ascii="Cambria" w:hAnsi="Cambria"/>
              </w:rPr>
            </w:pPr>
            <w:r w:rsidRPr="00743CEF">
              <w:rPr>
                <w:rFonts w:ascii="Cambria" w:hAnsi="Cambria"/>
              </w:rPr>
              <w:t xml:space="preserve">Двухместный номер </w:t>
            </w:r>
          </w:p>
          <w:p w:rsidR="00B00AF4" w:rsidRPr="00743CEF" w:rsidRDefault="00B00AF4" w:rsidP="00721175">
            <w:pPr>
              <w:spacing w:after="0"/>
              <w:rPr>
                <w:rFonts w:ascii="Cambria" w:hAnsi="Cambria"/>
              </w:rPr>
            </w:pPr>
            <w:r w:rsidRPr="00743CEF">
              <w:rPr>
                <w:rFonts w:ascii="Cambria" w:hAnsi="Cambria"/>
              </w:rPr>
              <w:t xml:space="preserve">1 категории (2 </w:t>
            </w:r>
            <w:r w:rsidRPr="00743CEF">
              <w:rPr>
                <w:rFonts w:ascii="Cambria" w:hAnsi="Cambria"/>
                <w:lang w:val="en-US"/>
              </w:rPr>
              <w:t>beds</w:t>
            </w:r>
            <w:r w:rsidRPr="00743CEF">
              <w:rPr>
                <w:rFonts w:ascii="Cambria" w:hAnsi="Cambria"/>
              </w:rPr>
              <w:t xml:space="preserve"> 120</w:t>
            </w:r>
            <w:r w:rsidRPr="00743CEF">
              <w:rPr>
                <w:rFonts w:ascii="Cambria" w:hAnsi="Cambria"/>
                <w:lang w:val="en-US"/>
              </w:rPr>
              <w:t>x</w:t>
            </w:r>
            <w:r w:rsidRPr="00743CEF">
              <w:rPr>
                <w:rFonts w:ascii="Cambria" w:hAnsi="Cambria"/>
              </w:rPr>
              <w:t>200)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00AF4" w:rsidRPr="00743CEF" w:rsidRDefault="00ED2262" w:rsidP="0072117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</w:t>
            </w:r>
            <w:r w:rsidR="00B00AF4">
              <w:rPr>
                <w:rFonts w:ascii="Cambria" w:hAnsi="Cambria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0AF4" w:rsidRPr="00743CEF" w:rsidRDefault="00ED2262" w:rsidP="0072117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</w:t>
            </w:r>
            <w:r w:rsidR="00B00AF4" w:rsidRPr="00743CEF">
              <w:rPr>
                <w:rFonts w:ascii="Cambria" w:hAnsi="Cambria"/>
              </w:rPr>
              <w:t>00</w:t>
            </w:r>
          </w:p>
        </w:tc>
      </w:tr>
      <w:tr w:rsidR="00B00AF4" w:rsidRPr="000B7EC5" w:rsidTr="00721175">
        <w:trPr>
          <w:cantSplit/>
          <w:jc w:val="center"/>
        </w:trPr>
        <w:tc>
          <w:tcPr>
            <w:tcW w:w="4548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rPr>
                <w:rFonts w:ascii="Cambria" w:hAnsi="Cambria"/>
                <w:b/>
              </w:rPr>
            </w:pPr>
            <w:r w:rsidRPr="00743CEF">
              <w:rPr>
                <w:rFonts w:ascii="Cambria" w:hAnsi="Cambria"/>
                <w:b/>
                <w:lang w:val="en-US"/>
              </w:rPr>
              <w:t>TWIN</w:t>
            </w:r>
            <w:r w:rsidRPr="00743CEF">
              <w:rPr>
                <w:rFonts w:ascii="Cambria" w:hAnsi="Cambria"/>
                <w:b/>
              </w:rPr>
              <w:t xml:space="preserve"> </w:t>
            </w:r>
            <w:r w:rsidRPr="00743CEF">
              <w:rPr>
                <w:rFonts w:ascii="Cambria" w:hAnsi="Cambria"/>
                <w:b/>
                <w:lang w:val="en-US"/>
              </w:rPr>
              <w:t>SUPERIOR</w:t>
            </w:r>
          </w:p>
          <w:p w:rsidR="00B00AF4" w:rsidRPr="00743CEF" w:rsidRDefault="00B00AF4" w:rsidP="00721175">
            <w:pPr>
              <w:spacing w:after="0"/>
              <w:rPr>
                <w:rFonts w:ascii="Cambria" w:hAnsi="Cambria"/>
              </w:rPr>
            </w:pPr>
            <w:r w:rsidRPr="00743CEF">
              <w:rPr>
                <w:rFonts w:ascii="Cambria" w:hAnsi="Cambria"/>
              </w:rPr>
              <w:t xml:space="preserve">Трехместный номер </w:t>
            </w:r>
          </w:p>
          <w:p w:rsidR="00B00AF4" w:rsidRPr="00743CEF" w:rsidRDefault="00B00AF4" w:rsidP="00721175">
            <w:pPr>
              <w:spacing w:after="0"/>
              <w:rPr>
                <w:rFonts w:ascii="Cambria" w:hAnsi="Cambria"/>
              </w:rPr>
            </w:pPr>
            <w:r w:rsidRPr="00743CEF">
              <w:rPr>
                <w:rFonts w:ascii="Cambria" w:hAnsi="Cambria"/>
              </w:rPr>
              <w:t xml:space="preserve">1 категории </w:t>
            </w:r>
          </w:p>
          <w:p w:rsidR="00B00AF4" w:rsidRPr="00743CEF" w:rsidRDefault="00B00AF4" w:rsidP="007A1D9F">
            <w:pPr>
              <w:spacing w:after="0"/>
              <w:rPr>
                <w:rFonts w:ascii="Cambria" w:hAnsi="Cambria"/>
                <w:b/>
              </w:rPr>
            </w:pPr>
            <w:r w:rsidRPr="00743CEF">
              <w:rPr>
                <w:rFonts w:ascii="Cambria" w:hAnsi="Cambria"/>
              </w:rPr>
              <w:t xml:space="preserve">(1 </w:t>
            </w:r>
            <w:r w:rsidRPr="00743CEF">
              <w:rPr>
                <w:rFonts w:ascii="Cambria" w:hAnsi="Cambria"/>
                <w:lang w:val="en-US"/>
              </w:rPr>
              <w:t>bed</w:t>
            </w:r>
            <w:r w:rsidRPr="00743CEF">
              <w:rPr>
                <w:rFonts w:ascii="Cambria" w:hAnsi="Cambria"/>
              </w:rPr>
              <w:t xml:space="preserve"> 160</w:t>
            </w:r>
            <w:r w:rsidRPr="00743CEF">
              <w:rPr>
                <w:rFonts w:ascii="Cambria" w:hAnsi="Cambria"/>
                <w:lang w:val="en-US"/>
              </w:rPr>
              <w:t>x</w:t>
            </w:r>
            <w:r w:rsidRPr="00743CEF">
              <w:rPr>
                <w:rFonts w:ascii="Cambria" w:hAnsi="Cambria"/>
              </w:rPr>
              <w:t>200</w:t>
            </w:r>
            <w:r w:rsidR="007A1D9F">
              <w:rPr>
                <w:rFonts w:ascii="Cambria" w:hAnsi="Cambria"/>
              </w:rPr>
              <w:t>/</w:t>
            </w:r>
            <w:r w:rsidRPr="00743CEF">
              <w:rPr>
                <w:rFonts w:ascii="Cambria" w:hAnsi="Cambria"/>
              </w:rPr>
              <w:t xml:space="preserve">1 </w:t>
            </w:r>
            <w:r w:rsidRPr="00743CEF">
              <w:rPr>
                <w:rFonts w:ascii="Cambria" w:hAnsi="Cambria"/>
                <w:lang w:val="en-US"/>
              </w:rPr>
              <w:t>bed</w:t>
            </w:r>
            <w:r w:rsidRPr="00743CEF">
              <w:rPr>
                <w:rFonts w:ascii="Cambria" w:hAnsi="Cambria"/>
              </w:rPr>
              <w:t xml:space="preserve"> 120х200)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jc w:val="center"/>
              <w:rPr>
                <w:rFonts w:ascii="Cambria" w:hAnsi="Cambria"/>
              </w:rPr>
            </w:pPr>
            <w:r w:rsidRPr="00743CEF">
              <w:rPr>
                <w:rFonts w:ascii="Cambria" w:hAnsi="Cambria"/>
                <w:lang w:val="en-US"/>
              </w:rPr>
              <w:t>6500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jc w:val="center"/>
              <w:rPr>
                <w:rFonts w:ascii="Cambria" w:hAnsi="Cambria"/>
                <w:lang w:val="en-US"/>
              </w:rPr>
            </w:pPr>
            <w:r w:rsidRPr="00743CEF">
              <w:rPr>
                <w:rFonts w:ascii="Cambria" w:hAnsi="Cambria"/>
                <w:lang w:val="en-US"/>
              </w:rPr>
              <w:t>7500</w:t>
            </w:r>
          </w:p>
        </w:tc>
      </w:tr>
      <w:tr w:rsidR="00B00AF4" w:rsidRPr="000B7EC5" w:rsidTr="00721175">
        <w:trPr>
          <w:cantSplit/>
          <w:jc w:val="center"/>
        </w:trPr>
        <w:tc>
          <w:tcPr>
            <w:tcW w:w="4548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rPr>
                <w:rFonts w:ascii="Cambria" w:hAnsi="Cambria"/>
                <w:b/>
              </w:rPr>
            </w:pPr>
            <w:r w:rsidRPr="00743CEF">
              <w:rPr>
                <w:rFonts w:ascii="Cambria" w:hAnsi="Cambria"/>
                <w:b/>
                <w:lang w:val="en-US"/>
              </w:rPr>
              <w:t>JUNIOR</w:t>
            </w:r>
            <w:r w:rsidRPr="00743CEF">
              <w:rPr>
                <w:rFonts w:ascii="Cambria" w:hAnsi="Cambria"/>
                <w:b/>
              </w:rPr>
              <w:t xml:space="preserve"> </w:t>
            </w:r>
            <w:r w:rsidRPr="00743CEF">
              <w:rPr>
                <w:rFonts w:ascii="Cambria" w:hAnsi="Cambria"/>
                <w:b/>
                <w:lang w:val="en-US"/>
              </w:rPr>
              <w:t>SUIT</w:t>
            </w:r>
          </w:p>
          <w:p w:rsidR="00B00AF4" w:rsidRPr="00743CEF" w:rsidRDefault="00B00AF4" w:rsidP="00721175">
            <w:pPr>
              <w:spacing w:after="0"/>
              <w:rPr>
                <w:rFonts w:ascii="Cambria" w:hAnsi="Cambria"/>
              </w:rPr>
            </w:pPr>
            <w:r w:rsidRPr="00743CEF">
              <w:rPr>
                <w:rFonts w:ascii="Cambria" w:hAnsi="Cambria"/>
              </w:rPr>
              <w:t xml:space="preserve">Двухместный номер </w:t>
            </w:r>
          </w:p>
          <w:p w:rsidR="00B00AF4" w:rsidRPr="00743CEF" w:rsidRDefault="00B00AF4" w:rsidP="00721175">
            <w:pPr>
              <w:spacing w:after="0"/>
              <w:rPr>
                <w:rFonts w:ascii="Cambria" w:hAnsi="Cambria"/>
              </w:rPr>
            </w:pPr>
            <w:r w:rsidRPr="00743CEF">
              <w:rPr>
                <w:rFonts w:ascii="Cambria" w:hAnsi="Cambria"/>
              </w:rPr>
              <w:t>Высшей категории</w:t>
            </w:r>
          </w:p>
          <w:p w:rsidR="00B00AF4" w:rsidRPr="00743CEF" w:rsidRDefault="00B00AF4" w:rsidP="007A1D9F">
            <w:pPr>
              <w:spacing w:after="0"/>
              <w:rPr>
                <w:rFonts w:ascii="Cambria" w:hAnsi="Cambria"/>
              </w:rPr>
            </w:pPr>
            <w:r w:rsidRPr="00743CEF">
              <w:rPr>
                <w:rFonts w:ascii="Cambria" w:hAnsi="Cambria"/>
              </w:rPr>
              <w:t xml:space="preserve">(1 </w:t>
            </w:r>
            <w:r w:rsidRPr="00743CEF">
              <w:rPr>
                <w:rFonts w:ascii="Cambria" w:hAnsi="Cambria"/>
                <w:lang w:val="en-US"/>
              </w:rPr>
              <w:t>bed</w:t>
            </w:r>
            <w:r w:rsidRPr="00743CEF">
              <w:rPr>
                <w:rFonts w:ascii="Cambria" w:hAnsi="Cambria"/>
              </w:rPr>
              <w:t xml:space="preserve"> 180</w:t>
            </w:r>
            <w:r w:rsidRPr="00743CEF">
              <w:rPr>
                <w:rFonts w:ascii="Cambria" w:hAnsi="Cambria"/>
                <w:lang w:val="en-US"/>
              </w:rPr>
              <w:t>x</w:t>
            </w:r>
            <w:r w:rsidR="007A1D9F">
              <w:rPr>
                <w:rFonts w:ascii="Cambria" w:hAnsi="Cambria"/>
              </w:rPr>
              <w:t>200</w:t>
            </w:r>
            <w:r w:rsidRPr="00743CEF">
              <w:rPr>
                <w:rFonts w:ascii="Cambria" w:hAnsi="Cambria"/>
              </w:rPr>
              <w:t>/2</w:t>
            </w:r>
            <w:r w:rsidRPr="00743CEF">
              <w:rPr>
                <w:rFonts w:ascii="Cambria" w:hAnsi="Cambria"/>
                <w:lang w:val="en-US"/>
              </w:rPr>
              <w:t>x</w:t>
            </w:r>
            <w:r w:rsidRPr="00743CEF">
              <w:rPr>
                <w:rFonts w:ascii="Cambria" w:hAnsi="Cambria"/>
              </w:rPr>
              <w:t>120 )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00AF4" w:rsidRPr="003103A0" w:rsidRDefault="00ED2262" w:rsidP="0072117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</w:t>
            </w:r>
            <w:r w:rsidR="00B00AF4">
              <w:rPr>
                <w:rFonts w:ascii="Cambria" w:hAnsi="Cambria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0AF4" w:rsidRPr="003103A0" w:rsidRDefault="00ED2262" w:rsidP="0072117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</w:t>
            </w:r>
            <w:r w:rsidR="00B00AF4">
              <w:rPr>
                <w:rFonts w:ascii="Cambria" w:hAnsi="Cambria"/>
              </w:rPr>
              <w:t>00</w:t>
            </w:r>
          </w:p>
        </w:tc>
      </w:tr>
      <w:tr w:rsidR="00B00AF4" w:rsidRPr="000B7EC5" w:rsidTr="00721175">
        <w:trPr>
          <w:cantSplit/>
          <w:jc w:val="center"/>
        </w:trPr>
        <w:tc>
          <w:tcPr>
            <w:tcW w:w="4548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rPr>
                <w:rFonts w:ascii="Cambria" w:hAnsi="Cambria"/>
                <w:b/>
              </w:rPr>
            </w:pPr>
            <w:r w:rsidRPr="00743CEF">
              <w:rPr>
                <w:rFonts w:ascii="Cambria" w:hAnsi="Cambria"/>
                <w:b/>
                <w:lang w:val="en-US"/>
              </w:rPr>
              <w:t>LUXE</w:t>
            </w:r>
          </w:p>
          <w:p w:rsidR="00B00AF4" w:rsidRPr="00743CEF" w:rsidRDefault="00B00AF4" w:rsidP="00721175">
            <w:pPr>
              <w:spacing w:after="0"/>
              <w:rPr>
                <w:rFonts w:ascii="Cambria" w:hAnsi="Cambria"/>
                <w:b/>
              </w:rPr>
            </w:pPr>
            <w:r w:rsidRPr="00743CEF">
              <w:rPr>
                <w:rFonts w:ascii="Cambria" w:hAnsi="Cambria"/>
              </w:rPr>
              <w:t xml:space="preserve">Двухместный номер </w:t>
            </w:r>
          </w:p>
          <w:p w:rsidR="00B00AF4" w:rsidRPr="00743CEF" w:rsidRDefault="00B00AF4" w:rsidP="00721175">
            <w:pPr>
              <w:spacing w:after="0"/>
              <w:rPr>
                <w:rFonts w:ascii="Cambria" w:hAnsi="Cambria"/>
                <w:b/>
              </w:rPr>
            </w:pPr>
            <w:r w:rsidRPr="00743CEF">
              <w:rPr>
                <w:rFonts w:ascii="Cambria" w:hAnsi="Cambria"/>
              </w:rPr>
              <w:t xml:space="preserve">Высшей категории (1 </w:t>
            </w:r>
            <w:r w:rsidRPr="00743CEF">
              <w:rPr>
                <w:rFonts w:ascii="Cambria" w:hAnsi="Cambria"/>
                <w:lang w:val="en-US"/>
              </w:rPr>
              <w:t>bed</w:t>
            </w:r>
            <w:r w:rsidRPr="00743CEF">
              <w:rPr>
                <w:rFonts w:ascii="Cambria" w:hAnsi="Cambria"/>
              </w:rPr>
              <w:t xml:space="preserve"> 180</w:t>
            </w:r>
            <w:r w:rsidRPr="00743CEF">
              <w:rPr>
                <w:rFonts w:ascii="Cambria" w:hAnsi="Cambria"/>
                <w:lang w:val="en-US"/>
              </w:rPr>
              <w:t>x</w:t>
            </w:r>
            <w:r w:rsidRPr="00743CEF">
              <w:rPr>
                <w:rFonts w:ascii="Cambria" w:hAnsi="Cambria"/>
              </w:rPr>
              <w:t>200)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jc w:val="center"/>
              <w:rPr>
                <w:rFonts w:ascii="Cambria" w:hAnsi="Cambria"/>
                <w:lang w:val="en-US"/>
              </w:rPr>
            </w:pPr>
            <w:r w:rsidRPr="00743CEF">
              <w:rPr>
                <w:rFonts w:ascii="Cambria" w:hAnsi="Cambria"/>
                <w:lang w:val="en-US"/>
              </w:rPr>
              <w:t>8500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jc w:val="center"/>
              <w:rPr>
                <w:rFonts w:ascii="Cambria" w:hAnsi="Cambria"/>
                <w:lang w:val="en-US"/>
              </w:rPr>
            </w:pPr>
            <w:r w:rsidRPr="00743CEF">
              <w:rPr>
                <w:rFonts w:ascii="Cambria" w:hAnsi="Cambria"/>
                <w:lang w:val="en-US"/>
              </w:rPr>
              <w:t>8500</w:t>
            </w:r>
          </w:p>
        </w:tc>
      </w:tr>
      <w:tr w:rsidR="00B00AF4" w:rsidRPr="000B7EC5" w:rsidTr="00721175">
        <w:trPr>
          <w:cantSplit/>
          <w:jc w:val="center"/>
        </w:trPr>
        <w:tc>
          <w:tcPr>
            <w:tcW w:w="4548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rPr>
                <w:rFonts w:ascii="Cambria" w:hAnsi="Cambria"/>
                <w:b/>
              </w:rPr>
            </w:pPr>
            <w:r w:rsidRPr="00743CEF">
              <w:rPr>
                <w:rFonts w:ascii="Cambria" w:hAnsi="Cambria"/>
                <w:b/>
                <w:lang w:val="en-US"/>
              </w:rPr>
              <w:t>LUXE</w:t>
            </w:r>
            <w:r w:rsidRPr="00743CEF">
              <w:rPr>
                <w:rFonts w:ascii="Cambria" w:hAnsi="Cambria"/>
                <w:b/>
              </w:rPr>
              <w:t xml:space="preserve"> </w:t>
            </w:r>
            <w:r w:rsidRPr="00743CEF">
              <w:rPr>
                <w:rFonts w:ascii="Cambria" w:hAnsi="Cambria"/>
                <w:b/>
                <w:lang w:val="en-US"/>
              </w:rPr>
              <w:t>LOFT</w:t>
            </w:r>
          </w:p>
          <w:p w:rsidR="00B00AF4" w:rsidRPr="00743CEF" w:rsidRDefault="00B00AF4" w:rsidP="00721175">
            <w:pPr>
              <w:spacing w:after="0"/>
              <w:rPr>
                <w:rFonts w:ascii="Cambria" w:hAnsi="Cambria"/>
                <w:b/>
              </w:rPr>
            </w:pPr>
            <w:r w:rsidRPr="00743CEF">
              <w:rPr>
                <w:rFonts w:ascii="Cambria" w:hAnsi="Cambria"/>
              </w:rPr>
              <w:t xml:space="preserve">Двухместный номер </w:t>
            </w:r>
          </w:p>
          <w:p w:rsidR="00B00AF4" w:rsidRPr="00743CEF" w:rsidRDefault="00B00AF4" w:rsidP="00721175">
            <w:pPr>
              <w:spacing w:after="0"/>
              <w:rPr>
                <w:rFonts w:ascii="Cambria" w:hAnsi="Cambria"/>
                <w:b/>
              </w:rPr>
            </w:pPr>
            <w:r w:rsidRPr="00743CEF">
              <w:rPr>
                <w:rFonts w:ascii="Cambria" w:hAnsi="Cambria"/>
              </w:rPr>
              <w:t xml:space="preserve">Высшей категории (1 </w:t>
            </w:r>
            <w:r w:rsidRPr="00743CEF">
              <w:rPr>
                <w:rFonts w:ascii="Cambria" w:hAnsi="Cambria"/>
                <w:lang w:val="en-US"/>
              </w:rPr>
              <w:t>bed</w:t>
            </w:r>
            <w:r w:rsidRPr="00743CEF">
              <w:rPr>
                <w:rFonts w:ascii="Cambria" w:hAnsi="Cambria"/>
              </w:rPr>
              <w:t xml:space="preserve"> 180</w:t>
            </w:r>
            <w:r w:rsidRPr="00743CEF">
              <w:rPr>
                <w:rFonts w:ascii="Cambria" w:hAnsi="Cambria"/>
                <w:lang w:val="en-US"/>
              </w:rPr>
              <w:t>x</w:t>
            </w:r>
            <w:r w:rsidRPr="00743CEF">
              <w:rPr>
                <w:rFonts w:ascii="Cambria" w:hAnsi="Cambria"/>
              </w:rPr>
              <w:t>200)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jc w:val="center"/>
              <w:rPr>
                <w:rFonts w:ascii="Cambria" w:hAnsi="Cambria"/>
                <w:lang w:val="en-US"/>
              </w:rPr>
            </w:pPr>
            <w:r w:rsidRPr="00743CEF">
              <w:rPr>
                <w:rFonts w:ascii="Cambria" w:hAnsi="Cambria"/>
                <w:lang w:val="en-US"/>
              </w:rPr>
              <w:t>9000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jc w:val="center"/>
              <w:rPr>
                <w:rFonts w:ascii="Cambria" w:hAnsi="Cambria"/>
                <w:lang w:val="en-US"/>
              </w:rPr>
            </w:pPr>
            <w:r w:rsidRPr="00743CEF">
              <w:rPr>
                <w:rFonts w:ascii="Cambria" w:hAnsi="Cambria"/>
                <w:lang w:val="en-US"/>
              </w:rPr>
              <w:t>9000</w:t>
            </w:r>
          </w:p>
        </w:tc>
      </w:tr>
      <w:tr w:rsidR="00B00AF4" w:rsidRPr="000B7EC5" w:rsidTr="00721175">
        <w:trPr>
          <w:cantSplit/>
          <w:jc w:val="center"/>
        </w:trPr>
        <w:tc>
          <w:tcPr>
            <w:tcW w:w="4548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rPr>
                <w:rFonts w:ascii="Cambria" w:hAnsi="Cambria"/>
                <w:b/>
              </w:rPr>
            </w:pPr>
            <w:r w:rsidRPr="00743CEF">
              <w:rPr>
                <w:rFonts w:ascii="Cambria" w:hAnsi="Cambria"/>
                <w:b/>
                <w:lang w:val="en-US"/>
              </w:rPr>
              <w:t>APARTMENT</w:t>
            </w:r>
          </w:p>
          <w:p w:rsidR="00B00AF4" w:rsidRPr="00743CEF" w:rsidRDefault="00B00AF4" w:rsidP="00721175">
            <w:pPr>
              <w:spacing w:after="0"/>
              <w:rPr>
                <w:rFonts w:ascii="Cambria" w:hAnsi="Cambria"/>
              </w:rPr>
            </w:pPr>
            <w:r w:rsidRPr="00743CEF">
              <w:rPr>
                <w:rFonts w:ascii="Cambria" w:hAnsi="Cambria"/>
              </w:rPr>
              <w:t xml:space="preserve">Двухместный номер </w:t>
            </w:r>
          </w:p>
          <w:p w:rsidR="00B00AF4" w:rsidRPr="00743CEF" w:rsidRDefault="00B00AF4" w:rsidP="00721175">
            <w:pPr>
              <w:spacing w:after="0"/>
              <w:rPr>
                <w:rFonts w:ascii="Cambria" w:hAnsi="Cambria"/>
              </w:rPr>
            </w:pPr>
            <w:r w:rsidRPr="00743CEF">
              <w:rPr>
                <w:rFonts w:ascii="Cambria" w:hAnsi="Cambria"/>
              </w:rPr>
              <w:t xml:space="preserve">Высшей категории (2 </w:t>
            </w:r>
            <w:r w:rsidRPr="00743CEF">
              <w:rPr>
                <w:rFonts w:ascii="Cambria" w:hAnsi="Cambria"/>
                <w:lang w:val="en-US"/>
              </w:rPr>
              <w:t>bed</w:t>
            </w:r>
            <w:r w:rsidRPr="00743CEF">
              <w:rPr>
                <w:rFonts w:ascii="Cambria" w:hAnsi="Cambria"/>
              </w:rPr>
              <w:t xml:space="preserve"> 100</w:t>
            </w:r>
            <w:r w:rsidRPr="00743CEF">
              <w:rPr>
                <w:rFonts w:ascii="Cambria" w:hAnsi="Cambria"/>
                <w:lang w:val="en-US"/>
              </w:rPr>
              <w:t>x</w:t>
            </w:r>
            <w:r w:rsidRPr="00743CEF">
              <w:rPr>
                <w:rFonts w:ascii="Cambria" w:hAnsi="Cambria"/>
              </w:rPr>
              <w:t>200)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jc w:val="center"/>
              <w:rPr>
                <w:rFonts w:ascii="Cambria" w:hAnsi="Cambria"/>
                <w:lang w:val="en-US"/>
              </w:rPr>
            </w:pPr>
            <w:r w:rsidRPr="00743CEF">
              <w:rPr>
                <w:rFonts w:ascii="Cambria" w:hAnsi="Cambria"/>
                <w:lang w:val="en-US"/>
              </w:rPr>
              <w:t>18000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0AF4" w:rsidRPr="00743CEF" w:rsidRDefault="00B00AF4" w:rsidP="00721175">
            <w:pPr>
              <w:spacing w:after="0"/>
              <w:jc w:val="center"/>
              <w:rPr>
                <w:rFonts w:ascii="Cambria" w:hAnsi="Cambria"/>
              </w:rPr>
            </w:pPr>
            <w:r w:rsidRPr="00743CEF">
              <w:rPr>
                <w:rFonts w:ascii="Cambria" w:hAnsi="Cambria"/>
                <w:lang w:val="en-US"/>
              </w:rPr>
              <w:t>18000</w:t>
            </w:r>
          </w:p>
        </w:tc>
      </w:tr>
    </w:tbl>
    <w:p w:rsidR="00B00AF4" w:rsidRPr="000B7EC5" w:rsidRDefault="00B00AF4" w:rsidP="00B00AF4">
      <w:pPr>
        <w:rPr>
          <w:rFonts w:ascii="Cambria" w:hAnsi="Cambria"/>
          <w:sz w:val="4"/>
        </w:rPr>
      </w:pPr>
    </w:p>
    <w:p w:rsidR="00B00AF4" w:rsidRPr="00C15A0E" w:rsidRDefault="00B00AF4" w:rsidP="00B00AF4">
      <w:pPr>
        <w:rPr>
          <w:rFonts w:ascii="Cambria" w:hAnsi="Cambria"/>
          <w:sz w:val="18"/>
        </w:rPr>
      </w:pPr>
    </w:p>
    <w:p w:rsidR="00B00AF4" w:rsidRPr="00035E83" w:rsidRDefault="00B00AF4" w:rsidP="00B00AF4">
      <w:pPr>
        <w:pStyle w:val="a3"/>
        <w:numPr>
          <w:ilvl w:val="0"/>
          <w:numId w:val="2"/>
        </w:numPr>
        <w:spacing w:line="259" w:lineRule="auto"/>
        <w:ind w:left="284" w:hanging="284"/>
        <w:rPr>
          <w:rFonts w:ascii="Cambria" w:hAnsi="Cambria"/>
          <w:sz w:val="18"/>
        </w:rPr>
      </w:pPr>
      <w:r w:rsidRPr="00035E83">
        <w:rPr>
          <w:rFonts w:ascii="Cambria" w:hAnsi="Cambria"/>
          <w:sz w:val="18"/>
        </w:rPr>
        <w:t>Расчетный час 12:00, ранний заезд и поздний выезд оплачиваются дополнительно.</w:t>
      </w:r>
    </w:p>
    <w:p w:rsidR="00B00AF4" w:rsidRPr="00035E83" w:rsidRDefault="00B00AF4" w:rsidP="00B00AF4">
      <w:pPr>
        <w:rPr>
          <w:rFonts w:ascii="Cambria" w:hAnsi="Cambria"/>
          <w:b/>
          <w:sz w:val="18"/>
        </w:rPr>
      </w:pPr>
      <w:r w:rsidRPr="00035E83">
        <w:rPr>
          <w:rFonts w:ascii="Cambria" w:hAnsi="Cambria"/>
          <w:b/>
          <w:sz w:val="18"/>
        </w:rPr>
        <w:t>Дополнительные услуги</w:t>
      </w:r>
    </w:p>
    <w:p w:rsidR="00B00AF4" w:rsidRPr="00035E83" w:rsidRDefault="00B00AF4" w:rsidP="00B00AF4">
      <w:pPr>
        <w:pStyle w:val="a3"/>
        <w:numPr>
          <w:ilvl w:val="0"/>
          <w:numId w:val="2"/>
        </w:numPr>
        <w:spacing w:line="259" w:lineRule="auto"/>
        <w:ind w:left="284" w:hanging="284"/>
        <w:rPr>
          <w:rFonts w:ascii="Cambria" w:hAnsi="Cambria"/>
          <w:sz w:val="18"/>
        </w:rPr>
      </w:pPr>
      <w:r w:rsidRPr="00035E83">
        <w:rPr>
          <w:rFonts w:ascii="Cambria" w:hAnsi="Cambria"/>
          <w:sz w:val="18"/>
        </w:rPr>
        <w:t xml:space="preserve">Дополнительное спальное место </w:t>
      </w:r>
      <w:r w:rsidRPr="006562EC">
        <w:rPr>
          <w:rFonts w:ascii="Cambria" w:hAnsi="Cambria"/>
          <w:sz w:val="18"/>
        </w:rPr>
        <w:t>1000</w:t>
      </w:r>
      <w:r w:rsidRPr="00035E83">
        <w:rPr>
          <w:rFonts w:ascii="Cambria" w:hAnsi="Cambria"/>
          <w:sz w:val="18"/>
        </w:rPr>
        <w:t xml:space="preserve"> руб./сутки с завтраком.</w:t>
      </w:r>
    </w:p>
    <w:p w:rsidR="00B00AF4" w:rsidRPr="00035E83" w:rsidRDefault="00B00AF4" w:rsidP="00B00AF4">
      <w:pPr>
        <w:pStyle w:val="a3"/>
        <w:numPr>
          <w:ilvl w:val="0"/>
          <w:numId w:val="2"/>
        </w:numPr>
        <w:spacing w:line="259" w:lineRule="auto"/>
        <w:ind w:left="284" w:hanging="284"/>
        <w:rPr>
          <w:rFonts w:ascii="Cambria" w:hAnsi="Cambria"/>
          <w:sz w:val="18"/>
        </w:rPr>
      </w:pPr>
      <w:r w:rsidRPr="00035E83">
        <w:rPr>
          <w:rFonts w:ascii="Cambria" w:hAnsi="Cambria"/>
          <w:sz w:val="18"/>
        </w:rPr>
        <w:t>Размещение детей до 5 лет без предоставления отдельного спального места и без завтрака бесплатное.</w:t>
      </w:r>
    </w:p>
    <w:p w:rsidR="00B00AF4" w:rsidRDefault="00B00AF4" w:rsidP="00B00AF4">
      <w:pPr>
        <w:pStyle w:val="a3"/>
        <w:numPr>
          <w:ilvl w:val="0"/>
          <w:numId w:val="2"/>
        </w:numPr>
        <w:spacing w:line="259" w:lineRule="auto"/>
        <w:ind w:left="284" w:hanging="284"/>
        <w:rPr>
          <w:rFonts w:ascii="Cambria" w:hAnsi="Cambria"/>
          <w:sz w:val="18"/>
        </w:rPr>
      </w:pPr>
      <w:r w:rsidRPr="00035E83">
        <w:rPr>
          <w:rFonts w:ascii="Cambria" w:hAnsi="Cambria"/>
          <w:sz w:val="18"/>
        </w:rPr>
        <w:t>Размещение детей до 12 лет с предоставлением отдельного спального места без завтрака 500 руб./сутки.</w:t>
      </w:r>
    </w:p>
    <w:p w:rsidR="00B00AF4" w:rsidRPr="00FC634E" w:rsidRDefault="00B00AF4" w:rsidP="00ED2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00AF4" w:rsidRPr="00FC634E" w:rsidSect="00227A9D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0800"/>
    <w:multiLevelType w:val="multilevel"/>
    <w:tmpl w:val="291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126C0"/>
    <w:multiLevelType w:val="hybridMultilevel"/>
    <w:tmpl w:val="94F63FC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2A874F1"/>
    <w:multiLevelType w:val="hybridMultilevel"/>
    <w:tmpl w:val="6EFAE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E4"/>
    <w:rsid w:val="00070940"/>
    <w:rsid w:val="0014629E"/>
    <w:rsid w:val="00191390"/>
    <w:rsid w:val="00227A9D"/>
    <w:rsid w:val="0025219F"/>
    <w:rsid w:val="002B2800"/>
    <w:rsid w:val="00362CE4"/>
    <w:rsid w:val="003A0A39"/>
    <w:rsid w:val="003C19D7"/>
    <w:rsid w:val="003E5979"/>
    <w:rsid w:val="0044793E"/>
    <w:rsid w:val="004844E9"/>
    <w:rsid w:val="004A257A"/>
    <w:rsid w:val="004D7072"/>
    <w:rsid w:val="004E5268"/>
    <w:rsid w:val="004E7D56"/>
    <w:rsid w:val="004F511D"/>
    <w:rsid w:val="0051205B"/>
    <w:rsid w:val="00526901"/>
    <w:rsid w:val="0054000D"/>
    <w:rsid w:val="005723FC"/>
    <w:rsid w:val="00581BD4"/>
    <w:rsid w:val="005B2B06"/>
    <w:rsid w:val="005C308B"/>
    <w:rsid w:val="005E1664"/>
    <w:rsid w:val="00616695"/>
    <w:rsid w:val="0071227D"/>
    <w:rsid w:val="00721175"/>
    <w:rsid w:val="007A1D9F"/>
    <w:rsid w:val="007D785E"/>
    <w:rsid w:val="008A7936"/>
    <w:rsid w:val="00923FF6"/>
    <w:rsid w:val="009C2F58"/>
    <w:rsid w:val="00A248AB"/>
    <w:rsid w:val="00A62B87"/>
    <w:rsid w:val="00AF31E6"/>
    <w:rsid w:val="00B00AF4"/>
    <w:rsid w:val="00B41062"/>
    <w:rsid w:val="00B6795D"/>
    <w:rsid w:val="00BB6FF8"/>
    <w:rsid w:val="00BD2303"/>
    <w:rsid w:val="00BF3DAB"/>
    <w:rsid w:val="00C14120"/>
    <w:rsid w:val="00C7708E"/>
    <w:rsid w:val="00D6525F"/>
    <w:rsid w:val="00E11A82"/>
    <w:rsid w:val="00E719C2"/>
    <w:rsid w:val="00E8061D"/>
    <w:rsid w:val="00ED1E62"/>
    <w:rsid w:val="00ED2262"/>
    <w:rsid w:val="00F05507"/>
    <w:rsid w:val="00F64A80"/>
    <w:rsid w:val="00F916C1"/>
    <w:rsid w:val="00FB2736"/>
    <w:rsid w:val="00FC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3FC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table" w:styleId="a4">
    <w:name w:val="Table Grid"/>
    <w:basedOn w:val="a1"/>
    <w:uiPriority w:val="39"/>
    <w:rsid w:val="0057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11A8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3FC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table" w:styleId="a4">
    <w:name w:val="Table Grid"/>
    <w:basedOn w:val="a1"/>
    <w:uiPriority w:val="39"/>
    <w:rsid w:val="0057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11A8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nnuhote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hotel@hunnuho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8F62B-70C3-4648-B4C4-9446CC8E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ПК</cp:lastModifiedBy>
  <cp:revision>2</cp:revision>
  <dcterms:created xsi:type="dcterms:W3CDTF">2022-05-16T00:54:00Z</dcterms:created>
  <dcterms:modified xsi:type="dcterms:W3CDTF">2022-05-16T00:54:00Z</dcterms:modified>
</cp:coreProperties>
</file>